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3898" w14:textId="77777777" w:rsidR="00F11FC3" w:rsidRDefault="00280856">
      <w:pPr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15D1E" wp14:editId="3F3E2975">
            <wp:simplePos x="0" y="0"/>
            <wp:positionH relativeFrom="column">
              <wp:posOffset>-584835</wp:posOffset>
            </wp:positionH>
            <wp:positionV relativeFrom="paragraph">
              <wp:posOffset>0</wp:posOffset>
            </wp:positionV>
            <wp:extent cx="15430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333" y="21481"/>
                <wp:lineTo x="213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Р О С </w:t>
      </w:r>
      <w:proofErr w:type="spellStart"/>
      <w:r>
        <w:t>С</w:t>
      </w:r>
      <w:proofErr w:type="spellEnd"/>
      <w:r>
        <w:t xml:space="preserve"> И Й С К А Я    Ф Е Д Е Р А Ц И Я</w:t>
      </w:r>
    </w:p>
    <w:p w14:paraId="751CF203" w14:textId="77777777" w:rsidR="00F11FC3" w:rsidRDefault="00280856">
      <w:pPr>
        <w:spacing w:before="0" w:beforeAutospacing="0" w:after="0" w:afterAutospacing="0"/>
        <w:jc w:val="center"/>
      </w:pPr>
      <w:r>
        <w:t>Администрация Неманского муниципального округа</w:t>
      </w:r>
    </w:p>
    <w:p w14:paraId="727D5246" w14:textId="77777777" w:rsidR="00F11FC3" w:rsidRDefault="00280856">
      <w:pPr>
        <w:spacing w:before="0" w:beforeAutospacing="0" w:after="0" w:afterAutospacing="0"/>
        <w:jc w:val="center"/>
      </w:pPr>
      <w:r>
        <w:t xml:space="preserve">МУНИЦИПАЛЬНОЕ АВТОНОМНОЕ </w:t>
      </w:r>
    </w:p>
    <w:p w14:paraId="4CCA4AEE" w14:textId="77777777" w:rsidR="00F11FC3" w:rsidRDefault="00280856">
      <w:pPr>
        <w:spacing w:before="0" w:beforeAutospacing="0" w:after="0" w:afterAutospacing="0"/>
        <w:jc w:val="center"/>
      </w:pPr>
      <w:r>
        <w:t>ОБЩЕОБРАЗОВАТЕЛЬНОЕ УЧРЕЖДЕНИЕ</w:t>
      </w:r>
    </w:p>
    <w:p w14:paraId="07A95DE9" w14:textId="77777777" w:rsidR="00F11FC3" w:rsidRDefault="00280856">
      <w:pPr>
        <w:spacing w:before="0" w:beforeAutospacing="0" w:after="0" w:afterAutospacing="0"/>
        <w:jc w:val="center"/>
      </w:pPr>
      <w:r>
        <w:t>«СРЕДНЯЯ ОБЩЕОБРАЗОВАТЕЛЬНАЯ ШКОЛА № 2 г. НЕМАНА»</w:t>
      </w:r>
    </w:p>
    <w:p w14:paraId="07847822" w14:textId="77777777" w:rsidR="00F11FC3" w:rsidRDefault="00280856">
      <w:pPr>
        <w:spacing w:before="0" w:beforeAutospacing="0" w:after="0" w:afterAutospacing="0"/>
        <w:jc w:val="center"/>
      </w:pPr>
      <w:r>
        <w:t>(МАОУ «СОШ №2 г. Немана»)</w:t>
      </w:r>
    </w:p>
    <w:p w14:paraId="00016495" w14:textId="77777777" w:rsidR="00F11FC3" w:rsidRDefault="00280856">
      <w:pPr>
        <w:spacing w:before="0" w:beforeAutospacing="0" w:after="0" w:afterAutospacing="0"/>
        <w:jc w:val="center"/>
      </w:pPr>
      <w:r>
        <w:t>Российская Федерация,238710, Калининградская область, город Неман, улица Октябрьская, дом 17,</w:t>
      </w:r>
    </w:p>
    <w:p w14:paraId="507C4C65" w14:textId="77777777" w:rsidR="00F11FC3" w:rsidRDefault="00280856">
      <w:pPr>
        <w:spacing w:before="0" w:beforeAutospacing="0" w:after="0" w:afterAutospacing="0"/>
        <w:jc w:val="center"/>
      </w:pPr>
      <w:r>
        <w:t>ОКПО 48768420, ОГРН 1023901955395, ИНН/КПП   3909026072/390901001</w:t>
      </w:r>
    </w:p>
    <w:p w14:paraId="4B8B953C" w14:textId="77777777" w:rsidR="00F11FC3" w:rsidRDefault="00280856">
      <w:pPr>
        <w:spacing w:before="0" w:beforeAutospacing="0" w:after="0" w:afterAutospacing="0"/>
        <w:jc w:val="center"/>
        <w:rPr>
          <w:lang w:val="en-US"/>
        </w:rPr>
      </w:pPr>
      <w:r>
        <w:t xml:space="preserve">тел./факс. </w:t>
      </w:r>
      <w:r>
        <w:rPr>
          <w:lang w:val="en-US"/>
        </w:rPr>
        <w:t xml:space="preserve">(8-40162)- 2-32-03, E-mail: </w:t>
      </w:r>
      <w:hyperlink r:id="rId9" w:history="1">
        <w:r>
          <w:rPr>
            <w:rStyle w:val="15"/>
            <w:lang w:val="en-US"/>
          </w:rPr>
          <w:t>shcola2.neman@mail.ru</w:t>
        </w:r>
      </w:hyperlink>
      <w:r>
        <w:rPr>
          <w:lang w:val="en-US"/>
        </w:rPr>
        <w:t>, http://shcola2neman.ru</w:t>
      </w:r>
    </w:p>
    <w:p w14:paraId="44E8FEA1" w14:textId="77777777" w:rsidR="00F11FC3" w:rsidRDefault="006A2A70">
      <w:pPr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pict w14:anchorId="4EC93429">
          <v:rect id="_x0000_i1025" style="width:416.65pt;height:3pt" o:hrpct="860" o:hralign="center" o:hrstd="t" o:hrnoshade="t" o:hr="t" fillcolor="black" stroked="f"/>
        </w:pict>
      </w:r>
    </w:p>
    <w:p w14:paraId="397D4C8B" w14:textId="77777777" w:rsidR="00F11FC3" w:rsidRDefault="00F11FC3">
      <w:pPr>
        <w:spacing w:before="0" w:beforeAutospacing="0" w:after="0" w:afterAutospacing="0"/>
        <w:jc w:val="both"/>
      </w:pPr>
    </w:p>
    <w:p w14:paraId="16EE331C" w14:textId="77777777" w:rsidR="00F11FC3" w:rsidRDefault="00F11FC3">
      <w:pPr>
        <w:spacing w:before="0" w:beforeAutospacing="0" w:after="0" w:afterAutospacing="0"/>
        <w:jc w:val="center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393C41" w:rsidRPr="00DE7EC8" w14:paraId="62789B53" w14:textId="77777777" w:rsidTr="00280856">
        <w:tc>
          <w:tcPr>
            <w:tcW w:w="4957" w:type="dxa"/>
          </w:tcPr>
          <w:p w14:paraId="4078E48F" w14:textId="77777777" w:rsidR="00393C41" w:rsidRPr="00DE7EC8" w:rsidRDefault="00393C41" w:rsidP="005E4CA5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14:paraId="78E528AC" w14:textId="77777777" w:rsidR="00393C41" w:rsidRPr="00DE7EC8" w:rsidRDefault="00393C41" w:rsidP="005E4CA5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>МАОУ «СОШ № 2 г. Немана»</w:t>
            </w:r>
          </w:p>
          <w:p w14:paraId="0A564FD0" w14:textId="6C9F552C" w:rsidR="00393C41" w:rsidRPr="00DE7EC8" w:rsidRDefault="00393C41" w:rsidP="005E4CA5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C40A5D2" w14:textId="77777777" w:rsidR="00393C41" w:rsidRPr="00DE7EC8" w:rsidRDefault="00393C41" w:rsidP="005E4CA5">
            <w:pPr>
              <w:spacing w:before="0" w:beforeAutospacing="0" w:after="0" w:afterAutospacing="0"/>
              <w:jc w:val="center"/>
            </w:pPr>
          </w:p>
        </w:tc>
        <w:tc>
          <w:tcPr>
            <w:tcW w:w="5499" w:type="dxa"/>
          </w:tcPr>
          <w:p w14:paraId="4726392A" w14:textId="77777777" w:rsidR="00393C41" w:rsidRPr="00DE7EC8" w:rsidRDefault="00393C41" w:rsidP="005E4CA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BCBDD" w14:textId="77B422B8" w:rsidR="00393C41" w:rsidRPr="00DE7EC8" w:rsidRDefault="00393C41" w:rsidP="005E4CA5">
            <w:pPr>
              <w:spacing w:before="0" w:beforeAutospacing="0" w:after="0" w:afterAutospacing="0"/>
              <w:jc w:val="right"/>
            </w:pPr>
            <w:r>
              <w:t xml:space="preserve">И.о.  директора </w:t>
            </w:r>
            <w:r w:rsidRPr="00DE7EC8">
              <w:t xml:space="preserve">школы </w:t>
            </w:r>
            <w:r w:rsidRPr="00DE7EC8">
              <w:rPr>
                <w:u w:val="single"/>
              </w:rPr>
              <w:t xml:space="preserve">                 </w:t>
            </w:r>
            <w:r>
              <w:t>М.А. Жеребцова</w:t>
            </w:r>
            <w:r w:rsidRPr="00DE7EC8">
              <w:t xml:space="preserve"> Приказом № </w:t>
            </w:r>
            <w:r>
              <w:t>48</w:t>
            </w:r>
            <w:r w:rsidRPr="00FC5DE6">
              <w:t xml:space="preserve"> – п</w:t>
            </w:r>
            <w:r w:rsidR="004A20F4">
              <w:t>/1</w:t>
            </w:r>
            <w:r w:rsidRPr="00FC5DE6">
              <w:t xml:space="preserve"> от </w:t>
            </w:r>
            <w:r w:rsidR="004A20F4">
              <w:t>06</w:t>
            </w:r>
            <w:r w:rsidRPr="00FC5DE6">
              <w:t>.0</w:t>
            </w:r>
            <w:r w:rsidR="004A20F4">
              <w:t>2</w:t>
            </w:r>
            <w:r w:rsidRPr="00FC5DE6">
              <w:t>.202</w:t>
            </w:r>
            <w:r w:rsidR="004A20F4">
              <w:t>4</w:t>
            </w:r>
            <w:r w:rsidRPr="00FC5DE6">
              <w:t xml:space="preserve"> г.</w:t>
            </w:r>
            <w:r w:rsidRPr="00DE7EC8">
              <w:t xml:space="preserve">               </w:t>
            </w:r>
          </w:p>
        </w:tc>
      </w:tr>
    </w:tbl>
    <w:p w14:paraId="0A4762B0" w14:textId="77777777" w:rsidR="00DB4C7D" w:rsidRPr="00DB4C7D" w:rsidRDefault="00DB4C7D" w:rsidP="00DB4C7D">
      <w:pPr>
        <w:pStyle w:val="1"/>
        <w:spacing w:before="0" w:beforeAutospacing="0" w:afterAutospacing="0"/>
        <w:ind w:left="210" w:right="1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B4C7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реализации образовательных программ с применением</w:t>
      </w:r>
    </w:p>
    <w:p w14:paraId="6FA1B2CE" w14:textId="77777777" w:rsidR="00DB4C7D" w:rsidRPr="00DB4C7D" w:rsidRDefault="00DB4C7D" w:rsidP="00DB4C7D">
      <w:pPr>
        <w:spacing w:before="0" w:beforeAutospacing="0" w:after="0" w:afterAutospacing="0" w:line="259" w:lineRule="auto"/>
        <w:ind w:left="210" w:right="143"/>
        <w:jc w:val="center"/>
        <w:rPr>
          <w:b/>
          <w:bCs/>
          <w:color w:val="auto"/>
          <w:sz w:val="28"/>
          <w:szCs w:val="28"/>
        </w:rPr>
      </w:pPr>
      <w:r w:rsidRPr="00DB4C7D">
        <w:rPr>
          <w:b/>
          <w:bCs/>
          <w:color w:val="auto"/>
          <w:sz w:val="28"/>
          <w:szCs w:val="28"/>
        </w:rPr>
        <w:t>электронного обучения, дистанционных образовательных технологий на период действия санитарно-эпидемиологических предписаний.</w:t>
      </w:r>
    </w:p>
    <w:p w14:paraId="295583DF" w14:textId="77777777" w:rsidR="00DB4C7D" w:rsidRDefault="00DB4C7D" w:rsidP="00DB4C7D">
      <w:pPr>
        <w:pStyle w:val="ab"/>
        <w:numPr>
          <w:ilvl w:val="0"/>
          <w:numId w:val="11"/>
        </w:numPr>
        <w:tabs>
          <w:tab w:val="left" w:pos="466"/>
        </w:tabs>
        <w:spacing w:before="159" w:line="259" w:lineRule="auto"/>
        <w:ind w:right="109"/>
        <w:rPr>
          <w:sz w:val="28"/>
        </w:rPr>
      </w:pPr>
      <w:r>
        <w:rPr>
          <w:sz w:val="28"/>
        </w:rPr>
        <w:t>Взаимодействие с учащимися и родителями (законными представителями) осуществляется посредством электронного журнала.</w:t>
      </w:r>
    </w:p>
    <w:p w14:paraId="50B0BF61" w14:textId="77777777" w:rsidR="00DB4C7D" w:rsidRDefault="00DB4C7D" w:rsidP="00DB4C7D">
      <w:pPr>
        <w:pStyle w:val="ab"/>
        <w:numPr>
          <w:ilvl w:val="0"/>
          <w:numId w:val="11"/>
        </w:numPr>
        <w:tabs>
          <w:tab w:val="left" w:pos="466"/>
        </w:tabs>
        <w:spacing w:line="259" w:lineRule="auto"/>
        <w:ind w:right="111"/>
        <w:rPr>
          <w:sz w:val="28"/>
        </w:rPr>
      </w:pPr>
      <w:r>
        <w:rPr>
          <w:sz w:val="28"/>
        </w:rPr>
        <w:t>Необходимо предусмотреть альтернативный источник связи для взаимодействия с участниками образовательных отношений (корпоративная почта учителей,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мессенджеры).</w:t>
      </w:r>
    </w:p>
    <w:p w14:paraId="27AABD03" w14:textId="77777777" w:rsidR="00DB4C7D" w:rsidRDefault="00DB4C7D" w:rsidP="00DB4C7D">
      <w:pPr>
        <w:pStyle w:val="ab"/>
        <w:numPr>
          <w:ilvl w:val="0"/>
          <w:numId w:val="11"/>
        </w:numPr>
        <w:tabs>
          <w:tab w:val="left" w:pos="466"/>
        </w:tabs>
        <w:spacing w:line="259" w:lineRule="auto"/>
        <w:ind w:right="109"/>
        <w:rPr>
          <w:sz w:val="28"/>
        </w:rPr>
      </w:pPr>
      <w:r>
        <w:rPr>
          <w:sz w:val="28"/>
        </w:rPr>
        <w:t>Учителя направляют учащимся интерактивные учебные материалы, которые содержат инструкции, учебный контент (видео, интерактивные видео, текст, рисунки), форматы заданий для самопроверки, ссылки на имеющиеся и разработанные ресурсы. В зависимости от расписания и рабочей программы по предмету интерактивные учебные материалы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рассчитаны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2"/>
          <w:sz w:val="28"/>
        </w:rPr>
        <w:t xml:space="preserve"> </w:t>
      </w:r>
      <w:r>
        <w:rPr>
          <w:sz w:val="28"/>
        </w:rPr>
        <w:t>(по</w:t>
      </w:r>
      <w:r>
        <w:rPr>
          <w:spacing w:val="-14"/>
          <w:sz w:val="28"/>
        </w:rPr>
        <w:t xml:space="preserve"> </w:t>
      </w:r>
      <w:r>
        <w:rPr>
          <w:sz w:val="28"/>
        </w:rPr>
        <w:t>30 мин – каждое занятие) по каждому предмету на один учебный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день.</w:t>
      </w:r>
    </w:p>
    <w:p w14:paraId="5C21EE96" w14:textId="77777777" w:rsidR="00DB4C7D" w:rsidRDefault="00DB4C7D" w:rsidP="00DB4C7D">
      <w:pPr>
        <w:pStyle w:val="ab"/>
        <w:numPr>
          <w:ilvl w:val="0"/>
          <w:numId w:val="11"/>
        </w:numPr>
        <w:tabs>
          <w:tab w:val="left" w:pos="466"/>
        </w:tabs>
        <w:spacing w:line="259" w:lineRule="auto"/>
        <w:ind w:right="105"/>
        <w:rPr>
          <w:sz w:val="28"/>
        </w:rPr>
      </w:pPr>
      <w:r>
        <w:rPr>
          <w:sz w:val="28"/>
        </w:rPr>
        <w:t>В электронном журнале в колонке «Домашнее задание» пишем факт проведения с пометкой «Классная работа»: задание формируем в соответствии с программой.</w:t>
      </w:r>
    </w:p>
    <w:p w14:paraId="1CCAC9CF" w14:textId="77777777" w:rsidR="00DB4C7D" w:rsidRDefault="00DB4C7D" w:rsidP="00DB4C7D">
      <w:pPr>
        <w:pStyle w:val="ab"/>
        <w:numPr>
          <w:ilvl w:val="0"/>
          <w:numId w:val="11"/>
        </w:numPr>
        <w:tabs>
          <w:tab w:val="left" w:pos="466"/>
        </w:tabs>
        <w:spacing w:line="322" w:lineRule="exact"/>
        <w:rPr>
          <w:sz w:val="28"/>
        </w:rPr>
      </w:pPr>
      <w:r>
        <w:rPr>
          <w:sz w:val="28"/>
        </w:rPr>
        <w:t>В электронном дневнике в поле «Домашнее задание» формировать</w:t>
      </w:r>
      <w:r>
        <w:rPr>
          <w:spacing w:val="-50"/>
          <w:sz w:val="28"/>
        </w:rPr>
        <w:t xml:space="preserve"> </w:t>
      </w:r>
      <w:r>
        <w:rPr>
          <w:sz w:val="28"/>
        </w:rPr>
        <w:t>ресурсы</w:t>
      </w:r>
    </w:p>
    <w:p w14:paraId="2AACD175" w14:textId="77777777" w:rsidR="00DB4C7D" w:rsidRDefault="00DB4C7D" w:rsidP="00DB4C7D">
      <w:pPr>
        <w:pStyle w:val="a9"/>
        <w:spacing w:before="23"/>
        <w:ind w:left="465" w:firstLine="0"/>
      </w:pPr>
      <w:r>
        <w:t>«Классной</w:t>
      </w:r>
      <w:r>
        <w:rPr>
          <w:spacing w:val="18"/>
        </w:rPr>
        <w:t xml:space="preserve"> </w:t>
      </w:r>
      <w:r>
        <w:t>работы»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вечером</w:t>
      </w:r>
      <w:r>
        <w:rPr>
          <w:spacing w:val="21"/>
        </w:rPr>
        <w:t xml:space="preserve"> </w:t>
      </w:r>
      <w:r>
        <w:t>предыдущего</w:t>
      </w:r>
      <w:r>
        <w:rPr>
          <w:spacing w:val="19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проведения</w:t>
      </w:r>
    </w:p>
    <w:p w14:paraId="42EC4561" w14:textId="7DB27E2D" w:rsidR="00DB4C7D" w:rsidRDefault="00DB4C7D" w:rsidP="00DB4C7D">
      <w:pPr>
        <w:pStyle w:val="a9"/>
        <w:spacing w:before="24" w:line="259" w:lineRule="auto"/>
        <w:ind w:left="465" w:right="104" w:firstLine="0"/>
      </w:pPr>
      <w:r>
        <w:t>«виртуального» урока. Уроки будут проходить в форме оффлайн по расписанию с 8.</w:t>
      </w:r>
      <w:r w:rsidR="006A2A70">
        <w:t>3</w:t>
      </w:r>
      <w:r>
        <w:t>0</w:t>
      </w:r>
      <w:proofErr w:type="gramStart"/>
      <w:r>
        <w:t>,  всё</w:t>
      </w:r>
      <w:proofErr w:type="gramEnd"/>
      <w:r>
        <w:t xml:space="preserve"> дополнительное – по согласованию с детьми и администрацией).</w:t>
      </w:r>
    </w:p>
    <w:p w14:paraId="7D2E65D6" w14:textId="6501F54A" w:rsidR="00DB4C7D" w:rsidRPr="002E5C98" w:rsidRDefault="00DB4C7D" w:rsidP="00DB4C7D">
      <w:pPr>
        <w:pStyle w:val="ab"/>
        <w:numPr>
          <w:ilvl w:val="0"/>
          <w:numId w:val="11"/>
        </w:numPr>
        <w:tabs>
          <w:tab w:val="left" w:pos="466"/>
        </w:tabs>
        <w:spacing w:before="1" w:line="259" w:lineRule="auto"/>
        <w:ind w:right="103"/>
        <w:rPr>
          <w:sz w:val="28"/>
          <w:szCs w:val="28"/>
        </w:rPr>
      </w:pPr>
      <w:r>
        <w:rPr>
          <w:sz w:val="28"/>
        </w:rPr>
        <w:t>Учителям необходимо определиться с приоритетами деятельности учащихся (учитывая их возрастные особенности), и с применением различных оценочных процедур. В рекомендуемых к использованию информационно-образовательных средах «</w:t>
      </w:r>
      <w:proofErr w:type="spellStart"/>
      <w:r w:rsidR="006A2A70">
        <w:rPr>
          <w:sz w:val="28"/>
        </w:rPr>
        <w:t>Сферум</w:t>
      </w:r>
      <w:proofErr w:type="spellEnd"/>
      <w:r>
        <w:rPr>
          <w:sz w:val="28"/>
        </w:rPr>
        <w:t>»</w:t>
      </w:r>
      <w:r w:rsidR="006A2A70">
        <w:rPr>
          <w:sz w:val="28"/>
        </w:rPr>
        <w:t>, ЦОС «Моя школа</w:t>
      </w:r>
      <w:proofErr w:type="gramStart"/>
      <w:r w:rsidR="006A2A70">
        <w:rPr>
          <w:sz w:val="28"/>
        </w:rPr>
        <w:t>»</w:t>
      </w:r>
      <w:r w:rsidRPr="002E5C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2E5C98">
        <w:rPr>
          <w:sz w:val="28"/>
          <w:szCs w:val="28"/>
        </w:rPr>
        <w:t>представлен</w:t>
      </w:r>
      <w:proofErr w:type="gramEnd"/>
      <w:r w:rsidRPr="002E5C98">
        <w:rPr>
          <w:sz w:val="28"/>
          <w:szCs w:val="28"/>
        </w:rPr>
        <w:t xml:space="preserve"> контент для самопроверки, и результаты работы учеников в рамках указанных ресурсов можно использовать для текущего оценивания.</w:t>
      </w:r>
    </w:p>
    <w:p w14:paraId="7805CD82" w14:textId="77777777" w:rsidR="00DB4C7D" w:rsidRDefault="00DB4C7D" w:rsidP="00DB4C7D">
      <w:pPr>
        <w:pStyle w:val="ab"/>
        <w:numPr>
          <w:ilvl w:val="0"/>
          <w:numId w:val="11"/>
        </w:numPr>
        <w:tabs>
          <w:tab w:val="left" w:pos="466"/>
        </w:tabs>
        <w:spacing w:line="259" w:lineRule="auto"/>
        <w:ind w:right="104"/>
        <w:rPr>
          <w:sz w:val="28"/>
        </w:rPr>
      </w:pPr>
      <w:r>
        <w:rPr>
          <w:sz w:val="28"/>
        </w:rPr>
        <w:t xml:space="preserve">Кроме рекомендованных цифровых сервисов учитель может предложить </w:t>
      </w:r>
      <w:r>
        <w:rPr>
          <w:sz w:val="28"/>
        </w:rPr>
        <w:lastRenderedPageBreak/>
        <w:t>разработанные им учебные материалы, предполагающие фиксацию выполнения заданий, при этом необходимо добавить инструкцию по выполнению задания. Желательно указать время, которое требуется для</w:t>
      </w:r>
      <w:r>
        <w:rPr>
          <w:spacing w:val="-50"/>
          <w:sz w:val="28"/>
        </w:rPr>
        <w:t xml:space="preserve"> </w:t>
      </w:r>
      <w:r>
        <w:rPr>
          <w:sz w:val="28"/>
        </w:rPr>
        <w:t>его выполнения, алгоритм 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«подсказки».</w:t>
      </w:r>
    </w:p>
    <w:p w14:paraId="11A9DD5B" w14:textId="1FF25D58" w:rsidR="00DB4C7D" w:rsidRDefault="00DB4C7D" w:rsidP="00DB4C7D">
      <w:pPr>
        <w:pStyle w:val="ab"/>
        <w:numPr>
          <w:ilvl w:val="0"/>
          <w:numId w:val="11"/>
        </w:numPr>
        <w:tabs>
          <w:tab w:val="left" w:pos="466"/>
        </w:tabs>
        <w:spacing w:line="259" w:lineRule="auto"/>
        <w:ind w:right="103"/>
        <w:rPr>
          <w:sz w:val="28"/>
        </w:rPr>
      </w:pPr>
      <w:r>
        <w:rPr>
          <w:sz w:val="28"/>
        </w:rPr>
        <w:t>Для учащихся выпускн</w:t>
      </w:r>
      <w:r w:rsidR="006A2A70">
        <w:rPr>
          <w:sz w:val="28"/>
        </w:rPr>
        <w:t>ых</w:t>
      </w:r>
      <w:r>
        <w:rPr>
          <w:sz w:val="28"/>
        </w:rPr>
        <w:t xml:space="preserve"> 9</w:t>
      </w:r>
      <w:r w:rsidR="006A2A70">
        <w:rPr>
          <w:sz w:val="28"/>
        </w:rPr>
        <w:t>, 11</w:t>
      </w:r>
      <w:r>
        <w:rPr>
          <w:sz w:val="28"/>
        </w:rPr>
        <w:t>-</w:t>
      </w:r>
      <w:r w:rsidR="006A2A70">
        <w:rPr>
          <w:sz w:val="28"/>
        </w:rPr>
        <w:t>ых</w:t>
      </w:r>
      <w:r>
        <w:rPr>
          <w:sz w:val="28"/>
        </w:rPr>
        <w:t xml:space="preserve"> класс</w:t>
      </w:r>
      <w:r w:rsidR="006A2A70">
        <w:rPr>
          <w:sz w:val="28"/>
        </w:rPr>
        <w:t>ов</w:t>
      </w:r>
      <w:r>
        <w:rPr>
          <w:sz w:val="28"/>
        </w:rPr>
        <w:t xml:space="preserve"> можно предусмотреть интегративную форму обучения по письменному обращению родителей (законных представителей) обучающихся и письменному запросу учителя. Занятия могут проводиться в группах по 10 учащихся в течение не более 4 астрономических</w:t>
      </w:r>
      <w:r>
        <w:rPr>
          <w:spacing w:val="-20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9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аудиториях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z w:val="28"/>
        </w:rPr>
        <w:t>чаще,</w:t>
      </w:r>
      <w:r>
        <w:rPr>
          <w:spacing w:val="-20"/>
          <w:sz w:val="28"/>
        </w:rPr>
        <w:t xml:space="preserve"> </w:t>
      </w:r>
      <w:r>
        <w:rPr>
          <w:sz w:val="28"/>
        </w:rPr>
        <w:t>чем 3 раза в неделю. Учащиеся допускаются к занятиям в сменной обуви и при наличии медицинской маски. Учителя фиксируют всех учащихся, уведомляют</w:t>
      </w:r>
      <w:r>
        <w:rPr>
          <w:spacing w:val="-19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20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УВР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занятия.</w:t>
      </w:r>
    </w:p>
    <w:p w14:paraId="3C9D998A" w14:textId="77777777" w:rsidR="00DB4C7D" w:rsidRPr="002E5C98" w:rsidRDefault="00DB4C7D" w:rsidP="00DB4C7D">
      <w:pPr>
        <w:pStyle w:val="ab"/>
        <w:numPr>
          <w:ilvl w:val="0"/>
          <w:numId w:val="11"/>
        </w:numPr>
        <w:tabs>
          <w:tab w:val="left" w:pos="890"/>
        </w:tabs>
        <w:spacing w:line="259" w:lineRule="auto"/>
        <w:ind w:right="102"/>
        <w:rPr>
          <w:sz w:val="28"/>
        </w:rPr>
      </w:pPr>
      <w:r>
        <w:rPr>
          <w:sz w:val="28"/>
        </w:rPr>
        <w:t>Мониторинг «присутствия» учащихся в рамках организованного дистанционного обучения осуществляется классным руководителем не реже 1 раза в день при получении на отправленный запрос обратной связи от ученика и/или родителей (законных представителей). Учителя- предметники</w:t>
      </w:r>
      <w:r>
        <w:rPr>
          <w:spacing w:val="-21"/>
          <w:sz w:val="28"/>
        </w:rPr>
        <w:t xml:space="preserve"> </w:t>
      </w:r>
      <w:r>
        <w:rPr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z w:val="28"/>
        </w:rPr>
        <w:t>реже</w:t>
      </w:r>
      <w:r>
        <w:rPr>
          <w:spacing w:val="-2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0"/>
          <w:sz w:val="28"/>
        </w:rPr>
        <w:t xml:space="preserve"> </w:t>
      </w:r>
      <w:r>
        <w:rPr>
          <w:sz w:val="28"/>
        </w:rPr>
        <w:t>раза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день</w:t>
      </w:r>
      <w:r>
        <w:rPr>
          <w:spacing w:val="-22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2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учеников о выполнении работы по направленным интерактивным учебным материалам.</w:t>
      </w:r>
    </w:p>
    <w:p w14:paraId="195873DB" w14:textId="77777777" w:rsidR="00F11FC3" w:rsidRDefault="00F11FC3" w:rsidP="00DB4C7D">
      <w:pPr>
        <w:pStyle w:val="1"/>
        <w:spacing w:before="0" w:beforeAutospacing="0" w:afterAutospacing="0" w:line="322" w:lineRule="exact"/>
        <w:ind w:right="750"/>
        <w:jc w:val="center"/>
      </w:pPr>
    </w:p>
    <w:sectPr w:rsidR="00F11FC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D538" w14:textId="77777777" w:rsidR="00D82046" w:rsidRDefault="00D82046">
      <w:pPr>
        <w:spacing w:before="0" w:after="0"/>
      </w:pPr>
      <w:r>
        <w:separator/>
      </w:r>
    </w:p>
  </w:endnote>
  <w:endnote w:type="continuationSeparator" w:id="0">
    <w:p w14:paraId="66F953EF" w14:textId="77777777" w:rsidR="00D82046" w:rsidRDefault="00D820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B91D" w14:textId="5A649D35" w:rsidR="00986D57" w:rsidRPr="00986D57" w:rsidRDefault="00986D57">
    <w:pPr>
      <w:pStyle w:val="a6"/>
      <w:rPr>
        <w:sz w:val="16"/>
        <w:szCs w:val="16"/>
      </w:rPr>
    </w:pPr>
    <w:r w:rsidRPr="00986D57">
      <w:rPr>
        <w:sz w:val="16"/>
        <w:szCs w:val="16"/>
      </w:rPr>
      <w:t>Исполнитель: зам директора по УВР Е.Г. Егорова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AEAD" w14:textId="77777777" w:rsidR="00D82046" w:rsidRDefault="00D82046">
      <w:pPr>
        <w:spacing w:before="0" w:after="0"/>
      </w:pPr>
      <w:r>
        <w:separator/>
      </w:r>
    </w:p>
  </w:footnote>
  <w:footnote w:type="continuationSeparator" w:id="0">
    <w:p w14:paraId="6E144B93" w14:textId="77777777" w:rsidR="00D82046" w:rsidRDefault="00D820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D81"/>
    <w:multiLevelType w:val="multilevel"/>
    <w:tmpl w:val="9A088EFC"/>
    <w:lvl w:ilvl="0">
      <w:start w:val="2"/>
      <w:numFmt w:val="decimal"/>
      <w:lvlText w:val="%1"/>
      <w:lvlJc w:val="left"/>
      <w:pPr>
        <w:ind w:left="1400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0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3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8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2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7" w:hanging="511"/>
      </w:pPr>
      <w:rPr>
        <w:rFonts w:hint="default"/>
        <w:lang w:val="ru-RU" w:eastAsia="ru-RU" w:bidi="ru-RU"/>
      </w:rPr>
    </w:lvl>
  </w:abstractNum>
  <w:abstractNum w:abstractNumId="1" w15:restartNumberingAfterBreak="0">
    <w:nsid w:val="1F6812E5"/>
    <w:multiLevelType w:val="hybridMultilevel"/>
    <w:tmpl w:val="26BA0EDA"/>
    <w:lvl w:ilvl="0" w:tplc="383A74F4">
      <w:numFmt w:val="bullet"/>
      <w:lvlText w:val="-"/>
      <w:lvlJc w:val="left"/>
      <w:pPr>
        <w:ind w:left="18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3CFDDC">
      <w:numFmt w:val="bullet"/>
      <w:lvlText w:val="•"/>
      <w:lvlJc w:val="left"/>
      <w:pPr>
        <w:ind w:left="1126" w:hanging="159"/>
      </w:pPr>
      <w:rPr>
        <w:rFonts w:hint="default"/>
        <w:lang w:val="ru-RU" w:eastAsia="ru-RU" w:bidi="ru-RU"/>
      </w:rPr>
    </w:lvl>
    <w:lvl w:ilvl="2" w:tplc="A5C4E1A4">
      <w:numFmt w:val="bullet"/>
      <w:lvlText w:val="•"/>
      <w:lvlJc w:val="left"/>
      <w:pPr>
        <w:ind w:left="2073" w:hanging="159"/>
      </w:pPr>
      <w:rPr>
        <w:rFonts w:hint="default"/>
        <w:lang w:val="ru-RU" w:eastAsia="ru-RU" w:bidi="ru-RU"/>
      </w:rPr>
    </w:lvl>
    <w:lvl w:ilvl="3" w:tplc="051C5888">
      <w:numFmt w:val="bullet"/>
      <w:lvlText w:val="•"/>
      <w:lvlJc w:val="left"/>
      <w:pPr>
        <w:ind w:left="3019" w:hanging="159"/>
      </w:pPr>
      <w:rPr>
        <w:rFonts w:hint="default"/>
        <w:lang w:val="ru-RU" w:eastAsia="ru-RU" w:bidi="ru-RU"/>
      </w:rPr>
    </w:lvl>
    <w:lvl w:ilvl="4" w:tplc="DC681214">
      <w:numFmt w:val="bullet"/>
      <w:lvlText w:val="•"/>
      <w:lvlJc w:val="left"/>
      <w:pPr>
        <w:ind w:left="3966" w:hanging="159"/>
      </w:pPr>
      <w:rPr>
        <w:rFonts w:hint="default"/>
        <w:lang w:val="ru-RU" w:eastAsia="ru-RU" w:bidi="ru-RU"/>
      </w:rPr>
    </w:lvl>
    <w:lvl w:ilvl="5" w:tplc="D86EB4C4">
      <w:numFmt w:val="bullet"/>
      <w:lvlText w:val="•"/>
      <w:lvlJc w:val="left"/>
      <w:pPr>
        <w:ind w:left="4913" w:hanging="159"/>
      </w:pPr>
      <w:rPr>
        <w:rFonts w:hint="default"/>
        <w:lang w:val="ru-RU" w:eastAsia="ru-RU" w:bidi="ru-RU"/>
      </w:rPr>
    </w:lvl>
    <w:lvl w:ilvl="6" w:tplc="45FE8C72">
      <w:numFmt w:val="bullet"/>
      <w:lvlText w:val="•"/>
      <w:lvlJc w:val="left"/>
      <w:pPr>
        <w:ind w:left="5859" w:hanging="159"/>
      </w:pPr>
      <w:rPr>
        <w:rFonts w:hint="default"/>
        <w:lang w:val="ru-RU" w:eastAsia="ru-RU" w:bidi="ru-RU"/>
      </w:rPr>
    </w:lvl>
    <w:lvl w:ilvl="7" w:tplc="8B2A2B52">
      <w:numFmt w:val="bullet"/>
      <w:lvlText w:val="•"/>
      <w:lvlJc w:val="left"/>
      <w:pPr>
        <w:ind w:left="6806" w:hanging="159"/>
      </w:pPr>
      <w:rPr>
        <w:rFonts w:hint="default"/>
        <w:lang w:val="ru-RU" w:eastAsia="ru-RU" w:bidi="ru-RU"/>
      </w:rPr>
    </w:lvl>
    <w:lvl w:ilvl="8" w:tplc="4B160D74">
      <w:numFmt w:val="bullet"/>
      <w:lvlText w:val="•"/>
      <w:lvlJc w:val="left"/>
      <w:pPr>
        <w:ind w:left="7753" w:hanging="159"/>
      </w:pPr>
      <w:rPr>
        <w:rFonts w:hint="default"/>
        <w:lang w:val="ru-RU" w:eastAsia="ru-RU" w:bidi="ru-RU"/>
      </w:rPr>
    </w:lvl>
  </w:abstractNum>
  <w:abstractNum w:abstractNumId="2" w15:restartNumberingAfterBreak="0">
    <w:nsid w:val="2FE762D7"/>
    <w:multiLevelType w:val="multilevel"/>
    <w:tmpl w:val="5902F622"/>
    <w:lvl w:ilvl="0">
      <w:start w:val="6"/>
      <w:numFmt w:val="decimal"/>
      <w:lvlText w:val="%1"/>
      <w:lvlJc w:val="left"/>
      <w:pPr>
        <w:ind w:left="182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3" w:hanging="490"/>
      </w:pPr>
      <w:rPr>
        <w:rFonts w:hint="default"/>
        <w:lang w:val="ru-RU" w:eastAsia="ru-RU" w:bidi="ru-RU"/>
      </w:rPr>
    </w:lvl>
  </w:abstractNum>
  <w:abstractNum w:abstractNumId="3" w15:restartNumberingAfterBreak="0">
    <w:nsid w:val="30C35F0E"/>
    <w:multiLevelType w:val="hybridMultilevel"/>
    <w:tmpl w:val="AC3E54A4"/>
    <w:lvl w:ilvl="0" w:tplc="A6E63876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6A6270">
      <w:numFmt w:val="bullet"/>
      <w:lvlText w:val="•"/>
      <w:lvlJc w:val="left"/>
      <w:pPr>
        <w:ind w:left="1378" w:hanging="284"/>
      </w:pPr>
      <w:rPr>
        <w:rFonts w:hint="default"/>
        <w:lang w:val="ru-RU" w:eastAsia="ru-RU" w:bidi="ru-RU"/>
      </w:rPr>
    </w:lvl>
    <w:lvl w:ilvl="2" w:tplc="E07C72B2">
      <w:numFmt w:val="bullet"/>
      <w:lvlText w:val="•"/>
      <w:lvlJc w:val="left"/>
      <w:pPr>
        <w:ind w:left="2297" w:hanging="284"/>
      </w:pPr>
      <w:rPr>
        <w:rFonts w:hint="default"/>
        <w:lang w:val="ru-RU" w:eastAsia="ru-RU" w:bidi="ru-RU"/>
      </w:rPr>
    </w:lvl>
    <w:lvl w:ilvl="3" w:tplc="934AF612">
      <w:numFmt w:val="bullet"/>
      <w:lvlText w:val="•"/>
      <w:lvlJc w:val="left"/>
      <w:pPr>
        <w:ind w:left="3215" w:hanging="284"/>
      </w:pPr>
      <w:rPr>
        <w:rFonts w:hint="default"/>
        <w:lang w:val="ru-RU" w:eastAsia="ru-RU" w:bidi="ru-RU"/>
      </w:rPr>
    </w:lvl>
    <w:lvl w:ilvl="4" w:tplc="BECE81C2">
      <w:numFmt w:val="bullet"/>
      <w:lvlText w:val="•"/>
      <w:lvlJc w:val="left"/>
      <w:pPr>
        <w:ind w:left="4134" w:hanging="284"/>
      </w:pPr>
      <w:rPr>
        <w:rFonts w:hint="default"/>
        <w:lang w:val="ru-RU" w:eastAsia="ru-RU" w:bidi="ru-RU"/>
      </w:rPr>
    </w:lvl>
    <w:lvl w:ilvl="5" w:tplc="4D2C1F24">
      <w:numFmt w:val="bullet"/>
      <w:lvlText w:val="•"/>
      <w:lvlJc w:val="left"/>
      <w:pPr>
        <w:ind w:left="5053" w:hanging="284"/>
      </w:pPr>
      <w:rPr>
        <w:rFonts w:hint="default"/>
        <w:lang w:val="ru-RU" w:eastAsia="ru-RU" w:bidi="ru-RU"/>
      </w:rPr>
    </w:lvl>
    <w:lvl w:ilvl="6" w:tplc="EAA8E2DC">
      <w:numFmt w:val="bullet"/>
      <w:lvlText w:val="•"/>
      <w:lvlJc w:val="left"/>
      <w:pPr>
        <w:ind w:left="5971" w:hanging="284"/>
      </w:pPr>
      <w:rPr>
        <w:rFonts w:hint="default"/>
        <w:lang w:val="ru-RU" w:eastAsia="ru-RU" w:bidi="ru-RU"/>
      </w:rPr>
    </w:lvl>
    <w:lvl w:ilvl="7" w:tplc="945AD31C">
      <w:numFmt w:val="bullet"/>
      <w:lvlText w:val="•"/>
      <w:lvlJc w:val="left"/>
      <w:pPr>
        <w:ind w:left="6890" w:hanging="284"/>
      </w:pPr>
      <w:rPr>
        <w:rFonts w:hint="default"/>
        <w:lang w:val="ru-RU" w:eastAsia="ru-RU" w:bidi="ru-RU"/>
      </w:rPr>
    </w:lvl>
    <w:lvl w:ilvl="8" w:tplc="9A4CCED0">
      <w:numFmt w:val="bullet"/>
      <w:lvlText w:val="•"/>
      <w:lvlJc w:val="left"/>
      <w:pPr>
        <w:ind w:left="7809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381529EC"/>
    <w:multiLevelType w:val="multilevel"/>
    <w:tmpl w:val="182CB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387649BD"/>
    <w:multiLevelType w:val="multilevel"/>
    <w:tmpl w:val="23444782"/>
    <w:lvl w:ilvl="0">
      <w:start w:val="5"/>
      <w:numFmt w:val="decimal"/>
      <w:lvlText w:val="%1"/>
      <w:lvlJc w:val="left"/>
      <w:pPr>
        <w:ind w:left="18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2" w:hanging="4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72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7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7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7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7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7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3" w:hanging="727"/>
      </w:pPr>
      <w:rPr>
        <w:rFonts w:hint="default"/>
        <w:lang w:val="ru-RU" w:eastAsia="ru-RU" w:bidi="ru-RU"/>
      </w:rPr>
    </w:lvl>
  </w:abstractNum>
  <w:abstractNum w:abstractNumId="6" w15:restartNumberingAfterBreak="0">
    <w:nsid w:val="3DCD296A"/>
    <w:multiLevelType w:val="hybridMultilevel"/>
    <w:tmpl w:val="1586032C"/>
    <w:lvl w:ilvl="0" w:tplc="3D962898">
      <w:start w:val="1"/>
      <w:numFmt w:val="decimal"/>
      <w:lvlText w:val="%1."/>
      <w:lvlJc w:val="left"/>
      <w:pPr>
        <w:ind w:left="60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F235E4">
      <w:start w:val="1"/>
      <w:numFmt w:val="decimal"/>
      <w:lvlText w:val="%2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2290797C">
      <w:numFmt w:val="bullet"/>
      <w:lvlText w:val="•"/>
      <w:lvlJc w:val="left"/>
      <w:pPr>
        <w:ind w:left="4111" w:hanging="281"/>
      </w:pPr>
      <w:rPr>
        <w:rFonts w:hint="default"/>
        <w:lang w:val="ru-RU" w:eastAsia="ru-RU" w:bidi="ru-RU"/>
      </w:rPr>
    </w:lvl>
    <w:lvl w:ilvl="3" w:tplc="F25C6F68">
      <w:numFmt w:val="bullet"/>
      <w:lvlText w:val="•"/>
      <w:lvlJc w:val="left"/>
      <w:pPr>
        <w:ind w:left="4803" w:hanging="281"/>
      </w:pPr>
      <w:rPr>
        <w:rFonts w:hint="default"/>
        <w:lang w:val="ru-RU" w:eastAsia="ru-RU" w:bidi="ru-RU"/>
      </w:rPr>
    </w:lvl>
    <w:lvl w:ilvl="4" w:tplc="88AE0F60">
      <w:numFmt w:val="bullet"/>
      <w:lvlText w:val="•"/>
      <w:lvlJc w:val="left"/>
      <w:pPr>
        <w:ind w:left="5495" w:hanging="281"/>
      </w:pPr>
      <w:rPr>
        <w:rFonts w:hint="default"/>
        <w:lang w:val="ru-RU" w:eastAsia="ru-RU" w:bidi="ru-RU"/>
      </w:rPr>
    </w:lvl>
    <w:lvl w:ilvl="5" w:tplc="37924D7C">
      <w:numFmt w:val="bullet"/>
      <w:lvlText w:val="•"/>
      <w:lvlJc w:val="left"/>
      <w:pPr>
        <w:ind w:left="6187" w:hanging="281"/>
      </w:pPr>
      <w:rPr>
        <w:rFonts w:hint="default"/>
        <w:lang w:val="ru-RU" w:eastAsia="ru-RU" w:bidi="ru-RU"/>
      </w:rPr>
    </w:lvl>
    <w:lvl w:ilvl="6" w:tplc="E88246C4">
      <w:numFmt w:val="bullet"/>
      <w:lvlText w:val="•"/>
      <w:lvlJc w:val="left"/>
      <w:pPr>
        <w:ind w:left="6879" w:hanging="281"/>
      </w:pPr>
      <w:rPr>
        <w:rFonts w:hint="default"/>
        <w:lang w:val="ru-RU" w:eastAsia="ru-RU" w:bidi="ru-RU"/>
      </w:rPr>
    </w:lvl>
    <w:lvl w:ilvl="7" w:tplc="56D002E8">
      <w:numFmt w:val="bullet"/>
      <w:lvlText w:val="•"/>
      <w:lvlJc w:val="left"/>
      <w:pPr>
        <w:ind w:left="7570" w:hanging="281"/>
      </w:pPr>
      <w:rPr>
        <w:rFonts w:hint="default"/>
        <w:lang w:val="ru-RU" w:eastAsia="ru-RU" w:bidi="ru-RU"/>
      </w:rPr>
    </w:lvl>
    <w:lvl w:ilvl="8" w:tplc="FE8490E4">
      <w:numFmt w:val="bullet"/>
      <w:lvlText w:val="•"/>
      <w:lvlJc w:val="left"/>
      <w:pPr>
        <w:ind w:left="8262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431247DD"/>
    <w:multiLevelType w:val="multilevel"/>
    <w:tmpl w:val="B336A45C"/>
    <w:lvl w:ilvl="0">
      <w:start w:val="1"/>
      <w:numFmt w:val="decimal"/>
      <w:lvlText w:val="%1"/>
      <w:lvlJc w:val="left"/>
      <w:pPr>
        <w:ind w:left="182" w:hanging="7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7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9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3" w:hanging="797"/>
      </w:pPr>
      <w:rPr>
        <w:rFonts w:hint="default"/>
        <w:lang w:val="ru-RU" w:eastAsia="ru-RU" w:bidi="ru-RU"/>
      </w:rPr>
    </w:lvl>
  </w:abstractNum>
  <w:abstractNum w:abstractNumId="8" w15:restartNumberingAfterBreak="0">
    <w:nsid w:val="51364B4C"/>
    <w:multiLevelType w:val="multilevel"/>
    <w:tmpl w:val="E4D66A6E"/>
    <w:lvl w:ilvl="0">
      <w:start w:val="7"/>
      <w:numFmt w:val="decimal"/>
      <w:lvlText w:val="%1"/>
      <w:lvlJc w:val="left"/>
      <w:pPr>
        <w:ind w:left="1379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3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90"/>
      </w:pPr>
      <w:rPr>
        <w:rFonts w:hint="default"/>
        <w:lang w:val="ru-RU" w:eastAsia="ru-RU" w:bidi="ru-RU"/>
      </w:rPr>
    </w:lvl>
  </w:abstractNum>
  <w:abstractNum w:abstractNumId="9" w15:restartNumberingAfterBreak="0">
    <w:nsid w:val="6431776E"/>
    <w:multiLevelType w:val="multilevel"/>
    <w:tmpl w:val="80965FB8"/>
    <w:lvl w:ilvl="0">
      <w:start w:val="3"/>
      <w:numFmt w:val="decimal"/>
      <w:lvlText w:val="%1"/>
      <w:lvlJc w:val="left"/>
      <w:pPr>
        <w:ind w:left="182" w:hanging="7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7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9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3" w:hanging="744"/>
      </w:pPr>
      <w:rPr>
        <w:rFonts w:hint="default"/>
        <w:lang w:val="ru-RU" w:eastAsia="ru-RU" w:bidi="ru-RU"/>
      </w:rPr>
    </w:lvl>
  </w:abstractNum>
  <w:abstractNum w:abstractNumId="10" w15:restartNumberingAfterBreak="0">
    <w:nsid w:val="78E115BC"/>
    <w:multiLevelType w:val="multilevel"/>
    <w:tmpl w:val="B48ABB2E"/>
    <w:lvl w:ilvl="0">
      <w:start w:val="4"/>
      <w:numFmt w:val="decimal"/>
      <w:lvlText w:val="%1"/>
      <w:lvlJc w:val="left"/>
      <w:pPr>
        <w:ind w:left="138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96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6" w:hanging="9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5" w:hanging="9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9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9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0" w:hanging="9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966"/>
      </w:pPr>
      <w:rPr>
        <w:rFonts w:hint="default"/>
        <w:lang w:val="ru-RU" w:eastAsia="ru-RU" w:bidi="ru-RU"/>
      </w:rPr>
    </w:lvl>
  </w:abstractNum>
  <w:num w:numId="1" w16cid:durableId="273295412">
    <w:abstractNumId w:val="8"/>
  </w:num>
  <w:num w:numId="2" w16cid:durableId="246505506">
    <w:abstractNumId w:val="2"/>
  </w:num>
  <w:num w:numId="3" w16cid:durableId="1070889872">
    <w:abstractNumId w:val="5"/>
  </w:num>
  <w:num w:numId="4" w16cid:durableId="208762907">
    <w:abstractNumId w:val="10"/>
  </w:num>
  <w:num w:numId="5" w16cid:durableId="2076272261">
    <w:abstractNumId w:val="9"/>
  </w:num>
  <w:num w:numId="6" w16cid:durableId="1049645637">
    <w:abstractNumId w:val="0"/>
  </w:num>
  <w:num w:numId="7" w16cid:durableId="1764913607">
    <w:abstractNumId w:val="1"/>
  </w:num>
  <w:num w:numId="8" w16cid:durableId="907108004">
    <w:abstractNumId w:val="7"/>
  </w:num>
  <w:num w:numId="9" w16cid:durableId="383915542">
    <w:abstractNumId w:val="6"/>
  </w:num>
  <w:num w:numId="10" w16cid:durableId="23676077">
    <w:abstractNumId w:val="4"/>
  </w:num>
  <w:num w:numId="11" w16cid:durableId="328946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FA"/>
    <w:rsid w:val="0007331D"/>
    <w:rsid w:val="000D7701"/>
    <w:rsid w:val="00280856"/>
    <w:rsid w:val="002829F0"/>
    <w:rsid w:val="002D1BE7"/>
    <w:rsid w:val="00393C41"/>
    <w:rsid w:val="003E3576"/>
    <w:rsid w:val="004A20F4"/>
    <w:rsid w:val="00620E09"/>
    <w:rsid w:val="006A2A70"/>
    <w:rsid w:val="006C0B77"/>
    <w:rsid w:val="006C2D34"/>
    <w:rsid w:val="007867A3"/>
    <w:rsid w:val="008242FF"/>
    <w:rsid w:val="0082730F"/>
    <w:rsid w:val="00870751"/>
    <w:rsid w:val="00922C48"/>
    <w:rsid w:val="00986D57"/>
    <w:rsid w:val="009938FA"/>
    <w:rsid w:val="00B915B7"/>
    <w:rsid w:val="00BC19B7"/>
    <w:rsid w:val="00D82046"/>
    <w:rsid w:val="00DB4C7D"/>
    <w:rsid w:val="00EA59DF"/>
    <w:rsid w:val="00EE4070"/>
    <w:rsid w:val="00EF6329"/>
    <w:rsid w:val="00F11FC3"/>
    <w:rsid w:val="00F12C76"/>
    <w:rsid w:val="00F869C1"/>
    <w:rsid w:val="00FD0345"/>
    <w:rsid w:val="10F76F6D"/>
    <w:rsid w:val="3FB34E3F"/>
    <w:rsid w:val="55D64AAD"/>
    <w:rsid w:val="6C0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C06D9ED"/>
  <w15:docId w15:val="{5D7F6996-218C-4E09-A3BE-8D1FF957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2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Pr>
      <w:rFonts w:ascii="Calibri" w:hAnsi="Calibri" w:cs="Calibri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86D5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86D5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86D5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86D5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93C4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2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Body Text"/>
    <w:basedOn w:val="a"/>
    <w:link w:val="aa"/>
    <w:uiPriority w:val="1"/>
    <w:qFormat/>
    <w:rsid w:val="004A20F4"/>
    <w:pPr>
      <w:widowControl w:val="0"/>
      <w:autoSpaceDE w:val="0"/>
      <w:autoSpaceDN w:val="0"/>
      <w:spacing w:before="0" w:beforeAutospacing="0" w:after="0" w:afterAutospacing="0"/>
      <w:ind w:left="182" w:firstLine="707"/>
      <w:jc w:val="both"/>
    </w:pPr>
    <w:rPr>
      <w:color w:val="auto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4A20F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uiPriority w:val="1"/>
    <w:qFormat/>
    <w:rsid w:val="004A20F4"/>
    <w:pPr>
      <w:widowControl w:val="0"/>
      <w:autoSpaceDE w:val="0"/>
      <w:autoSpaceDN w:val="0"/>
      <w:spacing w:before="0" w:beforeAutospacing="0" w:after="0" w:afterAutospacing="0"/>
      <w:ind w:left="182" w:firstLine="707"/>
      <w:jc w:val="both"/>
    </w:pPr>
    <w:rPr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cola2.ne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54DC-ABF1-4FA1-87A8-949E1E6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2024-02-07T14:43:00Z</cp:lastPrinted>
  <dcterms:created xsi:type="dcterms:W3CDTF">2024-02-07T14:41:00Z</dcterms:created>
  <dcterms:modified xsi:type="dcterms:W3CDTF">2024-02-07T14:46:00Z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FE251851F2F24AE7BBAAF4FE04B04DFA</vt:lpwstr>
  </property>
</Properties>
</file>